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76" w:rsidRDefault="00F57476" w:rsidP="00F57476">
      <w:pPr>
        <w:shd w:val="clear" w:color="auto" w:fill="FFFFFF"/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</w:pP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समाचार</w:t>
      </w:r>
      <w:proofErr w:type="spellEnd"/>
    </w:p>
    <w:p w:rsidR="00F57476" w:rsidRPr="00F57476" w:rsidRDefault="00F57476" w:rsidP="00F574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57476">
        <w:rPr>
          <w:rFonts w:ascii="Arial" w:eastAsia="Times New Roman" w:hAnsi="Arial" w:cs="Arial"/>
          <w:noProof/>
          <w:color w:val="222222"/>
          <w:sz w:val="24"/>
          <w:szCs w:val="24"/>
          <w:lang w:eastAsia="en-IN"/>
        </w:rPr>
        <w:drawing>
          <wp:inline distT="0" distB="0" distL="0" distR="0">
            <wp:extent cx="5731510" cy="3811082"/>
            <wp:effectExtent l="0" t="0" r="2540" b="0"/>
            <wp:docPr id="1" name="Picture 1" descr="C:\Users\Sarvang1\Downloads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vang1\Downloads\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476" w:rsidRPr="00F57476" w:rsidRDefault="00F57476" w:rsidP="00F574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बच्चों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बेहतर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शैक्षणिक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वातावरण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देना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हम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सभी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दायित्व</w:t>
      </w:r>
      <w:r w:rsidRPr="00F5747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>-</w:t>
      </w:r>
      <w:r w:rsidRPr="00F5747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महापौर</w:t>
      </w:r>
      <w:proofErr w:type="spellEnd"/>
    </w:p>
    <w:p w:rsidR="00F57476" w:rsidRPr="00F57476" w:rsidRDefault="00F57476" w:rsidP="00F574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(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रेणु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ने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कैरियर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पब्लिक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स्कूल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एस</w:t>
      </w:r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.</w:t>
      </w:r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ई</w:t>
      </w:r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.</w:t>
      </w:r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सी</w:t>
      </w:r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.</w:t>
      </w:r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एल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.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किया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वार्षिकोत्सव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शुभारंभ</w:t>
      </w:r>
      <w:proofErr w:type="spellEnd"/>
      <w:r w:rsidRPr="00F57476">
        <w:rPr>
          <w:rFonts w:ascii="Arial" w:eastAsia="Times New Roman" w:hAnsi="Arial" w:cs="Arial"/>
          <w:b/>
          <w:bCs/>
          <w:color w:val="222222"/>
          <w:sz w:val="27"/>
          <w:szCs w:val="27"/>
          <w:u w:val="single"/>
          <w:lang w:eastAsia="en-IN"/>
        </w:rPr>
        <w:t>)</w:t>
      </w:r>
    </w:p>
    <w:p w:rsidR="00F57476" w:rsidRPr="00F57476" w:rsidRDefault="00F57476" w:rsidP="00F57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05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जनवरी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2019 -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देश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बागडोर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संभालेगें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बेहतर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शैक्षणिक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वातावरण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उपलब्ध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अच्छी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शिक्षा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दीक्षा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शारीरिक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मानसिक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बौद्धिक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विकास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लिए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बेहतर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सुविधाएं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मुहैया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सभी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दायित्व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निश्चित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वाले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सांस्कृतिक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प्रतिभा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दिखाने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पढ़ाई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तरह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F57476" w:rsidRPr="00F57476" w:rsidRDefault="00F57476" w:rsidP="00F57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उक्ताशय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विचार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कैरियर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पब्लिक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स्कूल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वार्षिक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उत्सव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व्यक्त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किए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एस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ई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सी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कैरियर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पब्लिक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स्कूल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वार्षिकोत्सव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             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प्रबंधन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मुख्य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अतिथि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गरिमामयी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उपस्थिति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सरस्वती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तैलचित्र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माल्यार्पण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पूजा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अर्चना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दीप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प्रज्वलन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वार्षिकोत्सव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विधिवत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शुभारंभ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कराया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उज्जवल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भविष्य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शुभकामनाएं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देते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हुए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उद्बोधन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आगे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कहा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निश्चित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जब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किसी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वार्षिकोत्सव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जैसे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सांस्कृतिक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तब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उस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अपनी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प्रतिभा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प्रदर्शित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उचित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मंच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उत्साह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चरम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होता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निश्चित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रूप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बच्चों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पढ़ाई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लिखाई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सांस्कृतिक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अत्यंत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आवश्यक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F57476" w:rsidRPr="00F57476" w:rsidRDefault="00F57476" w:rsidP="00F57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F5747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lastRenderedPageBreak/>
        <w:t>नवनिर्मित</w:t>
      </w:r>
      <w:proofErr w:type="spellEnd"/>
      <w:r w:rsidRPr="00F5747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लैब</w:t>
      </w:r>
      <w:proofErr w:type="spellEnd"/>
      <w:r w:rsidRPr="00F5747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कक्ष</w:t>
      </w:r>
      <w:proofErr w:type="spellEnd"/>
      <w:r w:rsidRPr="00F5747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किया</w:t>
      </w:r>
      <w:proofErr w:type="spellEnd"/>
      <w:r w:rsidRPr="00F5747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b/>
          <w:bCs/>
          <w:color w:val="FF0000"/>
          <w:sz w:val="24"/>
          <w:szCs w:val="24"/>
          <w:u w:val="single"/>
          <w:lang w:eastAsia="en-IN"/>
        </w:rPr>
        <w:t>उद्घाटन</w:t>
      </w:r>
      <w:proofErr w:type="spellEnd"/>
      <w:r w:rsidRPr="00F57476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IN"/>
        </w:rPr>
        <w:t>-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प्रबंधन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अटल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टिकेरिंग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लैब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निर्माण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कराया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फीता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काटकर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उक्त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नवनिर्मित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लैब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उद्घाटन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लैब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भ्रमण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लैब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स्थापित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यंत्रों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सामग्रियों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अवलोकन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मेघावी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छात्राओं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उत्कृष्ट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परिणाम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प्राप्त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करने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उन्हें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मोमेन्टों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सम्मानित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उज्जवल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भविष्य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शुभकामनाएं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दी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प्रबंधन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श्रीफल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भेंटकर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सम्मान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F57476" w:rsidRPr="00F57476" w:rsidRDefault="00F57476" w:rsidP="00F57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कार्यक्रम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दौरान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मेयर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काउंसिल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सदस्य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गोपाल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कुर्रे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वरिष्ठ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नेत्री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कुसुम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द्विवेदी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सपना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चैहान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प्राचार्या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डाॅ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रत्ना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दत्ता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डाॅ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यादव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मनीष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विद्यालय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अध्यापक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                         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अध्यापिकागण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छात्राएं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उनके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अभिभावकगण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अन्य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नागरिकगण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</w:t>
      </w:r>
      <w:proofErr w:type="spellEnd"/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थे</w:t>
      </w:r>
      <w:proofErr w:type="spellEnd"/>
      <w:r w:rsidRPr="00F5747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F5747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DB3C0C" w:rsidRDefault="00DB3C0C"/>
    <w:sectPr w:rsidR="00DB3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76"/>
    <w:rsid w:val="00DB3C0C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B15DB-68B8-41E3-99EE-2A914A67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Sarvang1</dc:creator>
  <cp:keywords/>
  <dc:description/>
  <cp:lastModifiedBy>Sarvang1</cp:lastModifiedBy>
  <cp:revision>1</cp:revision>
  <dcterms:created xsi:type="dcterms:W3CDTF">2019-01-10T10:27:00Z</dcterms:created>
  <dcterms:modified xsi:type="dcterms:W3CDTF">2019-01-10T10:28:00Z</dcterms:modified>
</cp:coreProperties>
</file>